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3D1647" w:rsidRPr="003D1647" w:rsidRDefault="00FB5A31" w:rsidP="003D1647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</w:t>
      </w:r>
      <w:r w:rsidR="003D1647"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</w:t>
      </w: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</w:t>
      </w:r>
      <w:r w:rsidR="003D1647"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Σειρά  ημερίδων «Ψυχανάλυση για όλους» </w:t>
      </w:r>
    </w:p>
    <w:p w:rsidR="003E5E0E" w:rsidRDefault="00FB5A31" w:rsidP="00CC6819">
      <w:pPr>
        <w:jc w:val="both"/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</w:pPr>
      <w:r w:rsidRPr="003D1647">
        <w:rPr>
          <w:rFonts w:asciiTheme="minorHAnsi" w:eastAsiaTheme="minorHAnsi" w:hAnsiTheme="minorHAnsi" w:cs="Tahoma"/>
          <w:b/>
          <w:color w:val="0070C0"/>
          <w:sz w:val="28"/>
          <w:szCs w:val="28"/>
          <w:lang w:eastAsia="en-US"/>
        </w:rPr>
        <w:t>Η ψυχανάλυση πάει κινηματογράφο</w:t>
      </w:r>
      <w:r w:rsidRPr="003D1647">
        <w:rPr>
          <w:rFonts w:asciiTheme="minorHAnsi" w:eastAsiaTheme="minorHAnsi" w:hAnsiTheme="minorHAnsi" w:cs="Tahoma"/>
          <w:b/>
          <w:color w:val="002060"/>
          <w:sz w:val="28"/>
          <w:szCs w:val="28"/>
          <w:lang w:eastAsia="en-US"/>
        </w:rPr>
        <w:t>:</w:t>
      </w:r>
      <w:r w:rsidR="003D1647" w:rsidRPr="003D1647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 </w:t>
      </w:r>
      <w:r w:rsidR="00CC6819"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«Μαύρος κύκνος» του </w:t>
      </w:r>
      <w:r w:rsidR="00CC6819"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val="en-US" w:eastAsia="en-US"/>
        </w:rPr>
        <w:t>Darren</w:t>
      </w:r>
      <w:r w:rsidR="00CC6819"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</w:t>
      </w:r>
      <w:r w:rsidR="00CC6819"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val="en-US" w:eastAsia="en-US"/>
        </w:rPr>
        <w:t>Aronofsky</w:t>
      </w:r>
      <w:r w:rsidR="00CC6819"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(2010).</w:t>
      </w:r>
    </w:p>
    <w:p w:rsidR="00CC6819" w:rsidRDefault="00CC6819" w:rsidP="00CC6819">
      <w:pPr>
        <w:jc w:val="both"/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</w:pPr>
    </w:p>
    <w:p w:rsidR="00CC6819" w:rsidRPr="00CC6819" w:rsidRDefault="00CC6819" w:rsidP="00CC6819">
      <w:pPr>
        <w:jc w:val="both"/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</w:t>
      </w:r>
      <w:r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Σάββατο     11 Νοεμβρίου 2017 </w:t>
      </w:r>
      <w:r w:rsidRPr="00CC6819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>και ώρα</w:t>
      </w:r>
      <w:r w:rsidRPr="00CC681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10:00-18:00</w:t>
      </w:r>
    </w:p>
    <w:p w:rsidR="00CC6819" w:rsidRPr="003E5E0E" w:rsidRDefault="00CC6819" w:rsidP="00CC6819">
      <w:pPr>
        <w:jc w:val="both"/>
        <w:rPr>
          <w:rFonts w:asciiTheme="minorHAnsi" w:eastAsiaTheme="minorHAnsi" w:hAnsiTheme="minorHAnsi"/>
          <w:color w:val="002060"/>
          <w:lang w:eastAsia="en-US"/>
        </w:rPr>
      </w:pPr>
    </w:p>
    <w:p w:rsidR="00B57CC2" w:rsidRPr="003D1647" w:rsidRDefault="003D1647" w:rsidP="003D1647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         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7F7251" w:rsidRPr="003D1647" w:rsidRDefault="00CB239B" w:rsidP="00FB5A31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color w:val="002060"/>
          <w:sz w:val="28"/>
          <w:szCs w:val="28"/>
        </w:rPr>
      </w:pPr>
      <w:r w:rsidRPr="003D1647">
        <w:rPr>
          <w:rFonts w:asciiTheme="minorHAnsi" w:hAnsiTheme="minorHAnsi" w:cs="Tahoma"/>
          <w:b/>
          <w:color w:val="002060"/>
          <w:sz w:val="28"/>
          <w:szCs w:val="28"/>
        </w:rPr>
        <w:t>Κόστος:</w:t>
      </w:r>
      <w:r w:rsidR="00CC6819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 w:rsidR="003D1647" w:rsidRPr="003D1647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 w:rsidR="003D1647" w:rsidRPr="003D1647">
        <w:rPr>
          <w:rFonts w:asciiTheme="minorHAnsi" w:hAnsiTheme="minorHAnsi" w:cs="Tahoma"/>
          <w:b/>
          <w:color w:val="002060"/>
          <w:sz w:val="28"/>
          <w:szCs w:val="28"/>
        </w:rPr>
        <w:t xml:space="preserve">55 </w:t>
      </w:r>
      <w:r w:rsidR="00CC6819">
        <w:rPr>
          <w:rFonts w:asciiTheme="minorHAnsi" w:hAnsiTheme="minorHAnsi" w:cs="Tahoma"/>
          <w:color w:val="002060"/>
          <w:sz w:val="28"/>
          <w:szCs w:val="28"/>
        </w:rPr>
        <w:t>ευρώ</w:t>
      </w:r>
    </w:p>
    <w:p w:rsidR="00FB5A31" w:rsidRPr="00CC6819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</w:pP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Η τελική εγγραφή-κ</w:t>
      </w:r>
      <w:r w:rsidR="00CB239B"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ατοχύρωση της συμμετοχής εξασφαλίζεται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με την </w:t>
      </w:r>
      <w:r w:rsidRPr="00CC6819">
        <w:rPr>
          <w:rFonts w:asciiTheme="minorHAnsi" w:eastAsiaTheme="minorHAnsi" w:hAnsiTheme="minorHAnsi" w:cs="Calibri"/>
          <w:b/>
          <w:color w:val="002060"/>
          <w:sz w:val="22"/>
          <w:szCs w:val="22"/>
          <w:lang w:eastAsia="en-US"/>
        </w:rPr>
        <w:t>προεξόφληση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του συνολικού κόστους (αρ. τραπεζικού λογαριασμού: </w:t>
      </w:r>
      <w:proofErr w:type="spellStart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ΕθνικήΤράπεζα</w:t>
      </w:r>
      <w:proofErr w:type="spellEnd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της Ελλάδος 181/626489-11   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val="en-US" w:eastAsia="en-US"/>
        </w:rPr>
        <w:t>IBAN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ΛΟΓΑΡΙΑΣΜΟΥ 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val="en-US" w:eastAsia="en-US"/>
        </w:rPr>
        <w:t>GR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9301101810000018162648911  ΚΩΔ. </w:t>
      </w:r>
      <w:proofErr w:type="gramStart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val="en-US" w:eastAsia="en-US"/>
        </w:rPr>
        <w:t>SWIFT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ΤΡΑΠΕΖΑΣ (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val="en-US" w:eastAsia="en-US"/>
        </w:rPr>
        <w:t>BIC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) 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val="en-US" w:eastAsia="en-US"/>
        </w:rPr>
        <w:t>ETHNGRAA</w:t>
      </w:r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).</w:t>
      </w:r>
      <w:proofErr w:type="gramEnd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 xml:space="preserve"> H απόδειξη πληρωμής κοινοποιείται στον οργανωτή ηλεκτρονικά ή μέσω </w:t>
      </w:r>
      <w:proofErr w:type="spellStart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fax</w:t>
      </w:r>
      <w:proofErr w:type="spellEnd"/>
      <w:r w:rsidRPr="00CC6819">
        <w:rPr>
          <w:rFonts w:asciiTheme="minorHAnsi" w:eastAsiaTheme="minorHAnsi" w:hAnsiTheme="minorHAnsi" w:cs="Calibri"/>
          <w:color w:val="002060"/>
          <w:sz w:val="22"/>
          <w:szCs w:val="22"/>
          <w:lang w:eastAsia="en-US"/>
        </w:rPr>
        <w:t>.  (2108995436)</w:t>
      </w:r>
    </w:p>
    <w:sectPr w:rsidR="00FB5A31" w:rsidRPr="00CC6819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91" w:rsidRDefault="00047591">
      <w:r>
        <w:separator/>
      </w:r>
    </w:p>
  </w:endnote>
  <w:endnote w:type="continuationSeparator" w:id="0">
    <w:p w:rsidR="00047591" w:rsidRDefault="0004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91" w:rsidRDefault="00047591">
      <w:r>
        <w:separator/>
      </w:r>
    </w:p>
  </w:footnote>
  <w:footnote w:type="continuationSeparator" w:id="0">
    <w:p w:rsidR="00047591" w:rsidRDefault="0004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0475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0475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0475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047591"/>
    <w:rsid w:val="001A4FEB"/>
    <w:rsid w:val="002464C9"/>
    <w:rsid w:val="00247B57"/>
    <w:rsid w:val="003D1647"/>
    <w:rsid w:val="003E5E0E"/>
    <w:rsid w:val="00467300"/>
    <w:rsid w:val="004D2AE1"/>
    <w:rsid w:val="00672DCA"/>
    <w:rsid w:val="0069677A"/>
    <w:rsid w:val="00790848"/>
    <w:rsid w:val="007F7251"/>
    <w:rsid w:val="008E7FA6"/>
    <w:rsid w:val="009A0698"/>
    <w:rsid w:val="00A354F7"/>
    <w:rsid w:val="00AF1EE5"/>
    <w:rsid w:val="00B57CC2"/>
    <w:rsid w:val="00B71036"/>
    <w:rsid w:val="00CB239B"/>
    <w:rsid w:val="00CC6819"/>
    <w:rsid w:val="00D66847"/>
    <w:rsid w:val="00DB4BB5"/>
    <w:rsid w:val="00E741E3"/>
    <w:rsid w:val="00E948BA"/>
    <w:rsid w:val="00EB1532"/>
    <w:rsid w:val="00F01445"/>
    <w:rsid w:val="00F153C3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2017-11-07T22:05:00Z</dcterms:created>
  <dcterms:modified xsi:type="dcterms:W3CDTF">2017-11-07T22:05:00Z</dcterms:modified>
</cp:coreProperties>
</file>